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644DF18" w14:textId="7C6539F8" w:rsidR="00101E64" w:rsidRDefault="00FF4EED">
      <w:pPr>
        <w:pStyle w:val="Heading1"/>
        <w:contextualSpacing w:val="0"/>
        <w:textAlignment w:val="center"/>
      </w:pPr>
      <w:r>
        <w:t>1.Numbers and algebra_P_3</w:t>
      </w:r>
      <w:r w:rsidR="00266B09">
        <w:t>_MS</w:t>
      </w:r>
    </w:p>
    <w:p w14:paraId="3B2F629B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14:paraId="23E69858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606F3F1C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11709C54" wp14:editId="282A0F8B">
            <wp:extent cx="5143500" cy="5334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3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 M1M1A1A1</w:t>
      </w:r>
    </w:p>
    <w:p w14:paraId="26D4F887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70A316D8" wp14:editId="3BB04405">
            <wp:extent cx="381000" cy="1524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noProof/>
        </w:rPr>
        <w:drawing>
          <wp:inline distT="0" distB="0" distL="0" distR="0" wp14:anchorId="742E4EDA" wp14:editId="2F93F5A3">
            <wp:extent cx="2374900" cy="5080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eigenvalues are of the form </w:t>
      </w:r>
      <w:r>
        <w:rPr>
          <w:noProof/>
        </w:rPr>
        <w:drawing>
          <wp:inline distT="0" distB="0" distL="0" distR="0" wp14:anchorId="5A432C2E" wp14:editId="5E02C2DE">
            <wp:extent cx="571500" cy="4191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 M1A1</w:t>
      </w:r>
    </w:p>
    <w:p w14:paraId="534F2756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2AFA968A" wp14:editId="6A6E0871">
            <wp:extent cx="381000" cy="1524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</w:t>
      </w:r>
      <w:r>
        <w:rPr>
          <w:noProof/>
        </w:rPr>
        <w:drawing>
          <wp:inline distT="0" distB="0" distL="0" distR="0" wp14:anchorId="1A46CEDD" wp14:editId="297AB8C5">
            <wp:extent cx="2501900" cy="5080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eigenvalues are of the form </w:t>
      </w:r>
      <w:r>
        <w:rPr>
          <w:noProof/>
        </w:rPr>
        <w:drawing>
          <wp:inline distT="0" distB="0" distL="0" distR="0" wp14:anchorId="640F3827" wp14:editId="36EA2129">
            <wp:extent cx="444500" cy="4191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 M1A1</w:t>
      </w:r>
    </w:p>
    <w:p w14:paraId="1EA4F559" w14:textId="77777777" w:rsidR="00101E64" w:rsidRDefault="00FF4EED">
      <w:pPr>
        <w:textAlignment w:val="center"/>
      </w:pPr>
      <w:r>
        <w:rPr>
          <w:b/>
          <w:i/>
        </w:rPr>
        <w:t>[8 marks]</w:t>
      </w:r>
    </w:p>
    <w:p w14:paraId="39650869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74007D02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51C89FE6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4F06F870" wp14:editId="5975B2A8">
            <wp:extent cx="4521200" cy="5334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21200" cy="53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     </w:t>
      </w:r>
      <w:r>
        <w:rPr>
          <w:b/>
          <w:i/>
        </w:rPr>
        <w:t>M1A1</w:t>
      </w:r>
    </w:p>
    <w:p w14:paraId="18AB233B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1353CC4C" wp14:editId="10D13D5A">
            <wp:extent cx="4152900" cy="3302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3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AG</w:t>
      </w:r>
    </w:p>
    <w:p w14:paraId="78735EC1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7D070786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1B891CC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0BE0B29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462B72F2" wp14:editId="0BE5922C">
            <wp:extent cx="1435100" cy="6223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corresponding to </w:t>
      </w:r>
      <w:r>
        <w:rPr>
          <w:noProof/>
        </w:rPr>
        <w:drawing>
          <wp:inline distT="0" distB="0" distL="0" distR="0" wp14:anchorId="012556D0" wp14:editId="10801F37">
            <wp:extent cx="381000" cy="1524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    </w:t>
      </w:r>
      <w:r>
        <w:rPr>
          <w:noProof/>
        </w:rPr>
        <w:drawing>
          <wp:inline distT="0" distB="0" distL="0" distR="0" wp14:anchorId="1E3A368F" wp14:editId="3A4BC60F">
            <wp:extent cx="1308100" cy="5969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59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corresponding to </w:t>
      </w:r>
      <w:r>
        <w:rPr>
          <w:noProof/>
        </w:rPr>
        <w:drawing>
          <wp:inline distT="0" distB="0" distL="0" distR="0" wp14:anchorId="07F9EED4" wp14:editId="1A4BEDD2">
            <wp:extent cx="381000" cy="1524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     </w:t>
      </w:r>
      <w:r>
        <w:rPr>
          <w:b/>
          <w:i/>
        </w:rPr>
        <w:t>R1R1</w:t>
      </w:r>
    </w:p>
    <w:p w14:paraId="45BF0BBF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1425AA14" w14:textId="77777777" w:rsidR="007A4022" w:rsidRDefault="00FF4EED">
      <w:pPr>
        <w:pStyle w:val="NumberAndMarksAvailable"/>
        <w:contextualSpacing w:val="0"/>
        <w:textAlignment w:val="center"/>
      </w:pPr>
      <w:r>
        <w:t xml:space="preserve"> </w:t>
      </w:r>
    </w:p>
    <w:p w14:paraId="4D326EEF" w14:textId="45FCF3E6" w:rsidR="00101E64" w:rsidRDefault="00FF4EED">
      <w:pPr>
        <w:pStyle w:val="NumberAndMarksAvailable"/>
        <w:contextualSpacing w:val="0"/>
        <w:textAlignment w:val="center"/>
      </w:pPr>
      <w:bookmarkStart w:id="0" w:name="_GoBack"/>
      <w:bookmarkEnd w:id="0"/>
      <w:r>
        <w:rPr>
          <w:b/>
        </w:rPr>
        <w:lastRenderedPageBreak/>
        <w:t>1d.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2D6AAC8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06279F9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6DEF4A9B" wp14:editId="100E1ACA">
            <wp:extent cx="6045200" cy="5588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55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A1AG</w:t>
      </w:r>
    </w:p>
    <w:p w14:paraId="7CEE0B96" w14:textId="77777777" w:rsidR="00101E64" w:rsidRDefault="00FF4EED">
      <w:pPr>
        <w:textAlignment w:val="center"/>
      </w:pPr>
      <w:r>
        <w:rPr>
          <w:b/>
          <w:i/>
        </w:rPr>
        <w:t>[1 mark]</w:t>
      </w:r>
    </w:p>
    <w:p w14:paraId="533F7A4B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5437260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787B2A1" w14:textId="77777777" w:rsidR="00101E64" w:rsidRDefault="00FF4EED">
      <w:pPr>
        <w:textAlignment w:val="center"/>
      </w:pPr>
      <w:r>
        <w:t>Determinant is 1.   </w:t>
      </w:r>
      <w:r>
        <w:rPr>
          <w:noProof/>
        </w:rPr>
        <w:drawing>
          <wp:inline distT="0" distB="0" distL="0" distR="0" wp14:anchorId="0826823D" wp14:editId="485F233E">
            <wp:extent cx="1295400" cy="6223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 </w:t>
      </w:r>
      <w:r>
        <w:rPr>
          <w:b/>
          <w:i/>
        </w:rPr>
        <w:t>M1A1</w:t>
      </w:r>
    </w:p>
    <w:p w14:paraId="3BDC9797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18B0522D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1f.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3F4D456A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26CCEC6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04D7ED80" wp14:editId="6ABEF128">
            <wp:extent cx="1600200" cy="4191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</w:t>
      </w:r>
      <w:proofErr w:type="gramStart"/>
      <w:r>
        <w:t>so</w:t>
      </w:r>
      <w:proofErr w:type="gramEnd"/>
      <w:r>
        <w:t xml:space="preserve"> post multiplying by </w:t>
      </w:r>
      <w:r>
        <w:rPr>
          <w:noProof/>
        </w:rPr>
        <w:drawing>
          <wp:inline distT="0" distB="0" distL="0" distR="0" wp14:anchorId="3A368B6F" wp14:editId="598FFD7C">
            <wp:extent cx="139700" cy="1524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gives </w:t>
      </w:r>
      <w:r>
        <w:rPr>
          <w:noProof/>
        </w:rPr>
        <w:drawing>
          <wp:inline distT="0" distB="0" distL="0" distR="0" wp14:anchorId="03FC67ED" wp14:editId="052B9577">
            <wp:extent cx="1460500" cy="4191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      </w:t>
      </w:r>
      <w:r>
        <w:rPr>
          <w:b/>
          <w:i/>
        </w:rPr>
        <w:t>M1AG</w:t>
      </w:r>
    </w:p>
    <w:p w14:paraId="73453E8B" w14:textId="77777777" w:rsidR="00101E64" w:rsidRDefault="00FF4EED">
      <w:pPr>
        <w:textAlignment w:val="center"/>
      </w:pPr>
      <w:r>
        <w:rPr>
          <w:b/>
          <w:i/>
        </w:rPr>
        <w:t>[1 mark]</w:t>
      </w:r>
    </w:p>
    <w:p w14:paraId="427D58AD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1g.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DBFBA31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F56BF5F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7411A9B4" wp14:editId="64A8566D">
            <wp:extent cx="6045200" cy="5461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54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  </w:t>
      </w:r>
      <w:r>
        <w:rPr>
          <w:b/>
          <w:i/>
        </w:rPr>
        <w:t>M1A1</w:t>
      </w:r>
    </w:p>
    <w:p w14:paraId="5DF8639F" w14:textId="77777777" w:rsidR="00101E64" w:rsidRDefault="00FF4EED">
      <w:pPr>
        <w:textAlignment w:val="center"/>
      </w:pPr>
      <w:r>
        <w:t>and </w:t>
      </w:r>
      <w:r>
        <w:rPr>
          <w:noProof/>
        </w:rPr>
        <w:drawing>
          <wp:inline distT="0" distB="0" distL="0" distR="0" wp14:anchorId="29086D24" wp14:editId="434FB3E0">
            <wp:extent cx="3619500" cy="6223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completing the proof       </w:t>
      </w:r>
      <w:r>
        <w:rPr>
          <w:b/>
          <w:i/>
        </w:rPr>
        <w:t>A1AG</w:t>
      </w:r>
    </w:p>
    <w:p w14:paraId="1D12A8E0" w14:textId="77777777" w:rsidR="00101E64" w:rsidRDefault="00FF4EED">
      <w:pPr>
        <w:textAlignment w:val="center"/>
      </w:pPr>
      <w:r>
        <w:rPr>
          <w:b/>
          <w:i/>
        </w:rPr>
        <w:t>[3 marks]</w:t>
      </w:r>
    </w:p>
    <w:p w14:paraId="05FC956C" w14:textId="77777777" w:rsidR="007A4022" w:rsidRDefault="00FF4EED">
      <w:pPr>
        <w:pStyle w:val="NumberAndMarksAvailable"/>
        <w:contextualSpacing w:val="0"/>
        <w:textAlignment w:val="center"/>
      </w:pPr>
      <w:r>
        <w:lastRenderedPageBreak/>
        <w:t xml:space="preserve"> </w:t>
      </w:r>
    </w:p>
    <w:p w14:paraId="6FE5523E" w14:textId="22BB496D" w:rsidR="00101E64" w:rsidRDefault="00FF4EED">
      <w:pPr>
        <w:pStyle w:val="NumberAndMarksAvailable"/>
        <w:contextualSpacing w:val="0"/>
        <w:textAlignment w:val="center"/>
      </w:pPr>
      <w:r>
        <w:rPr>
          <w:b/>
        </w:rPr>
        <w:t>1h.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B910F8E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170E9E51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63B4823F" wp14:editId="1EF59DFB">
            <wp:extent cx="6045200" cy="3937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393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6DC5A33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4FBA59A9" wp14:editId="3B0E7A11">
            <wp:extent cx="2654300" cy="2794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  </w:t>
      </w:r>
      <w:r>
        <w:rPr>
          <w:b/>
          <w:i/>
        </w:rPr>
        <w:t>M1A1</w:t>
      </w:r>
    </w:p>
    <w:p w14:paraId="6E7D2905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529BA47E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1i.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8026365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4EABE990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356DB791" wp14:editId="4D2803E7">
            <wp:extent cx="2133600" cy="2794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79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a circle (centre at the origin radius of 1)     </w:t>
      </w:r>
      <w:r>
        <w:rPr>
          <w:b/>
          <w:i/>
        </w:rPr>
        <w:t>A1A1</w:t>
      </w:r>
    </w:p>
    <w:p w14:paraId="342C2B48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1D852733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1j.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83D924B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0D21F4A8" w14:textId="77777777" w:rsidR="00101E64" w:rsidRDefault="00FF4EED">
      <w:pPr>
        <w:textAlignment w:val="center"/>
      </w:pPr>
      <w:r>
        <w:t>A rotation about the origin through an angle of 45° anticlockwise.    </w:t>
      </w:r>
      <w:r>
        <w:rPr>
          <w:b/>
          <w:i/>
        </w:rPr>
        <w:t>A1A1</w:t>
      </w:r>
    </w:p>
    <w:p w14:paraId="6AB3875A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045C7BFD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B0D48C9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77AE49D7" w14:textId="77777777" w:rsidR="00101E64" w:rsidRDefault="00FF4EED">
      <w:pPr>
        <w:textAlignment w:val="center"/>
      </w:pPr>
      <w:r>
        <w:t>an ellipse, since the matrix represents a vertical and a horizontal stretch    </w:t>
      </w:r>
      <w:r>
        <w:rPr>
          <w:b/>
          <w:i/>
        </w:rPr>
        <w:t>R1A1</w:t>
      </w:r>
    </w:p>
    <w:p w14:paraId="7453C300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p w14:paraId="4C6CC79E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1l.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432D28B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t>Markscheme</w:t>
      </w:r>
      <w:proofErr w:type="spellEnd"/>
    </w:p>
    <w:p w14:paraId="2CC3BF51" w14:textId="77777777" w:rsidR="00101E64" w:rsidRDefault="00FF4EED">
      <w:pPr>
        <w:textAlignment w:val="center"/>
      </w:pPr>
      <w:r>
        <w:t>an ellipse      </w:t>
      </w:r>
      <w:r>
        <w:rPr>
          <w:b/>
          <w:i/>
        </w:rPr>
        <w:t>A1</w:t>
      </w:r>
    </w:p>
    <w:p w14:paraId="6C8F4F54" w14:textId="77777777" w:rsidR="00101E64" w:rsidRDefault="00FF4EED">
      <w:pPr>
        <w:textAlignment w:val="center"/>
      </w:pPr>
      <w:r>
        <w:rPr>
          <w:b/>
          <w:i/>
        </w:rPr>
        <w:t>[1 mark]</w:t>
      </w:r>
    </w:p>
    <w:p w14:paraId="50E33F9A" w14:textId="77777777" w:rsidR="00101E64" w:rsidRDefault="00FF4EED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1m.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90BDAFA" w14:textId="77777777" w:rsidR="00101E64" w:rsidRDefault="00FF4EED">
      <w:pPr>
        <w:pStyle w:val="Heading2"/>
        <w:contextualSpacing w:val="0"/>
        <w:textAlignment w:val="center"/>
      </w:pPr>
      <w:proofErr w:type="spellStart"/>
      <w:r>
        <w:rPr>
          <w:b w:val="0"/>
        </w:rPr>
        <w:lastRenderedPageBreak/>
        <w:t>Markscheme</w:t>
      </w:r>
      <w:proofErr w:type="spellEnd"/>
    </w:p>
    <w:p w14:paraId="16DC6F1B" w14:textId="77777777" w:rsidR="00101E64" w:rsidRDefault="00FF4EED">
      <w:pPr>
        <w:textAlignment w:val="center"/>
      </w:pPr>
      <w:r>
        <w:rPr>
          <w:noProof/>
        </w:rPr>
        <w:drawing>
          <wp:inline distT="0" distB="0" distL="0" distR="0" wp14:anchorId="132A80AC" wp14:editId="60971276">
            <wp:extent cx="381000" cy="1397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 </w:t>
      </w:r>
      <w:r>
        <w:rPr>
          <w:noProof/>
        </w:rPr>
        <w:drawing>
          <wp:inline distT="0" distB="0" distL="0" distR="0" wp14:anchorId="1EAC19C0" wp14:editId="4B64AF45">
            <wp:extent cx="495299" cy="152400"/>
            <wp:effectExtent l="0" t="0" r="0" b="0"/>
            <wp:docPr id="3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2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     </w:t>
      </w:r>
      <w:r>
        <w:rPr>
          <w:b/>
          <w:i/>
        </w:rPr>
        <w:t>A1A1</w:t>
      </w:r>
    </w:p>
    <w:p w14:paraId="219F20D3" w14:textId="77777777" w:rsidR="00101E64" w:rsidRDefault="00FF4EED">
      <w:pPr>
        <w:textAlignment w:val="center"/>
      </w:pPr>
      <w:r>
        <w:rPr>
          <w:b/>
          <w:i/>
        </w:rPr>
        <w:t>[2 marks]</w:t>
      </w:r>
    </w:p>
    <w:sectPr w:rsidR="00101E64">
      <w:footerReference w:type="default" r:id="rId29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3CB72" w14:textId="77777777" w:rsidR="00FF4EED" w:rsidRDefault="00FF4EED">
      <w:pPr>
        <w:spacing w:after="0" w:line="240" w:lineRule="auto"/>
      </w:pPr>
      <w:r>
        <w:separator/>
      </w:r>
    </w:p>
  </w:endnote>
  <w:endnote w:type="continuationSeparator" w:id="0">
    <w:p w14:paraId="25E3BAD4" w14:textId="77777777" w:rsidR="00FF4EED" w:rsidRDefault="00FF4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8E304" w14:textId="77777777" w:rsidR="00101E64" w:rsidRDefault="00FF4EED">
    <w:pPr>
      <w:jc w:val="center"/>
    </w:pPr>
    <w:r>
      <w:fldChar w:fldCharType="begin"/>
    </w:r>
    <w:r>
      <w:instrText>PAGE</w:instrText>
    </w:r>
    <w:r w:rsidR="00266B09">
      <w:fldChar w:fldCharType="separate"/>
    </w:r>
    <w:r w:rsidR="00266B0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6AC70" w14:textId="77777777" w:rsidR="00FF4EED" w:rsidRDefault="00FF4EED">
      <w:pPr>
        <w:spacing w:after="0" w:line="240" w:lineRule="auto"/>
      </w:pPr>
      <w:r>
        <w:separator/>
      </w:r>
    </w:p>
  </w:footnote>
  <w:footnote w:type="continuationSeparator" w:id="0">
    <w:p w14:paraId="414E0D8F" w14:textId="77777777" w:rsidR="00FF4EED" w:rsidRDefault="00FF4E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01E64"/>
    <w:rsid w:val="00101E64"/>
    <w:rsid w:val="00266B09"/>
    <w:rsid w:val="007A4022"/>
    <w:rsid w:val="007B4C0D"/>
    <w:rsid w:val="00FF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FB0DB"/>
  <w15:docId w15:val="{714999D6-7AC8-4CC6-B7C8-F5ED3AF2D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4</cp:revision>
  <dcterms:created xsi:type="dcterms:W3CDTF">2020-01-07T06:19:00Z</dcterms:created>
  <dcterms:modified xsi:type="dcterms:W3CDTF">2020-01-07T06:19:00Z</dcterms:modified>
</cp:coreProperties>
</file>